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>УТВЕРЖДАЮ</w:t>
      </w:r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Руководитель</w:t>
      </w:r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(уполномоченное лицо)</w:t>
      </w:r>
    </w:p>
    <w:p w:rsidR="00365A91" w:rsidRPr="00696B0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696B0B">
        <w:rPr>
          <w:rFonts w:ascii="Courier New" w:hAnsi="Courier New" w:cs="Courier New"/>
          <w:sz w:val="20"/>
          <w:szCs w:val="20"/>
        </w:rPr>
        <w:t xml:space="preserve">Управление образования и молодежной политики </w:t>
      </w:r>
    </w:p>
    <w:p w:rsidR="00365A91" w:rsidRPr="00696B0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696B0B">
        <w:rPr>
          <w:rFonts w:ascii="Courier New" w:hAnsi="Courier New" w:cs="Courier New"/>
          <w:sz w:val="20"/>
          <w:szCs w:val="20"/>
        </w:rPr>
        <w:t xml:space="preserve">                               администрации городского округа Кохма </w:t>
      </w:r>
    </w:p>
    <w:p w:rsidR="00365A91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Учредитель (орган, осуществляющий функции </w:t>
      </w:r>
      <w:proofErr w:type="gramEnd"/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и полномочия учредителя)</w:t>
      </w:r>
    </w:p>
    <w:p w:rsidR="00365A91" w:rsidRPr="006340DA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40DA">
        <w:rPr>
          <w:rFonts w:ascii="Courier New" w:hAnsi="Courier New" w:cs="Courier New"/>
          <w:sz w:val="20"/>
          <w:szCs w:val="20"/>
        </w:rPr>
        <w:t>Заместитель главы администрации</w:t>
      </w:r>
    </w:p>
    <w:p w:rsidR="00365A91" w:rsidRPr="006340DA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40DA">
        <w:rPr>
          <w:rFonts w:ascii="Courier New" w:hAnsi="Courier New" w:cs="Courier New"/>
          <w:sz w:val="20"/>
          <w:szCs w:val="20"/>
        </w:rPr>
        <w:t>городского округа Кохма,</w:t>
      </w:r>
    </w:p>
    <w:p w:rsidR="00365A91" w:rsidRPr="006340DA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40DA">
        <w:rPr>
          <w:rFonts w:ascii="Courier New" w:hAnsi="Courier New" w:cs="Courier New"/>
          <w:sz w:val="20"/>
          <w:szCs w:val="20"/>
        </w:rPr>
        <w:t>начальник управления образования и</w:t>
      </w:r>
    </w:p>
    <w:p w:rsidR="00365A91" w:rsidRPr="006340DA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40DA">
        <w:rPr>
          <w:rFonts w:ascii="Courier New" w:hAnsi="Courier New" w:cs="Courier New"/>
          <w:sz w:val="20"/>
          <w:szCs w:val="20"/>
        </w:rPr>
        <w:t>молодежной политики администрации</w:t>
      </w:r>
    </w:p>
    <w:p w:rsidR="00365A91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40DA">
        <w:rPr>
          <w:rFonts w:ascii="Courier New" w:hAnsi="Courier New" w:cs="Courier New"/>
          <w:sz w:val="20"/>
          <w:szCs w:val="20"/>
        </w:rPr>
        <w:t>городского округа Кохма</w:t>
      </w:r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 _____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Л.Н.Ненастьева</w:t>
      </w:r>
      <w:proofErr w:type="spellEnd"/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(должность) (подпись) (расшифровка подписи)</w:t>
      </w:r>
    </w:p>
    <w:p w:rsidR="00365A91" w:rsidRPr="00D974FB" w:rsidRDefault="00365A91" w:rsidP="00365A9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"____" ____________ 20___ г.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D974FB">
        <w:rPr>
          <w:rFonts w:ascii="Courier New" w:hAnsi="Courier New" w:cs="Courier New"/>
          <w:sz w:val="20"/>
          <w:szCs w:val="20"/>
        </w:rPr>
        <w:t xml:space="preserve"> ┌───────────────┐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bookmarkStart w:id="0" w:name="P294"/>
      <w:bookmarkEnd w:id="0"/>
      <w:r w:rsidRPr="00D974FB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МУНИЦИПАЛЬНОЕ ЗАДАНИЕ №</w:t>
      </w:r>
      <w:r w:rsidRPr="00D974FB">
        <w:rPr>
          <w:rFonts w:ascii="Courier New" w:hAnsi="Courier New" w:cs="Courier New"/>
          <w:sz w:val="20"/>
          <w:szCs w:val="20"/>
        </w:rPr>
        <w:t xml:space="preserve">  </w:t>
      </w:r>
      <w:hyperlink w:anchor="P460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Pr="00D974F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974FB">
        <w:rPr>
          <w:rFonts w:ascii="Courier New" w:hAnsi="Courier New" w:cs="Courier New"/>
          <w:sz w:val="20"/>
          <w:szCs w:val="20"/>
        </w:rPr>
        <w:t>│               │</w:t>
      </w:r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на 20</w:t>
      </w:r>
      <w:r>
        <w:rPr>
          <w:rFonts w:ascii="Courier New" w:hAnsi="Courier New" w:cs="Courier New"/>
          <w:sz w:val="20"/>
          <w:szCs w:val="20"/>
        </w:rPr>
        <w:t>19</w:t>
      </w:r>
      <w:r w:rsidRPr="00D974FB">
        <w:rPr>
          <w:rFonts w:ascii="Courier New" w:hAnsi="Courier New" w:cs="Courier New"/>
          <w:sz w:val="20"/>
          <w:szCs w:val="20"/>
        </w:rPr>
        <w:t xml:space="preserve"> год и плановый период 20</w:t>
      </w:r>
      <w:r>
        <w:rPr>
          <w:rFonts w:ascii="Courier New" w:hAnsi="Courier New" w:cs="Courier New"/>
          <w:sz w:val="20"/>
          <w:szCs w:val="20"/>
        </w:rPr>
        <w:t>20</w:t>
      </w:r>
      <w:r w:rsidRPr="00D974FB">
        <w:rPr>
          <w:rFonts w:ascii="Courier New" w:hAnsi="Courier New" w:cs="Courier New"/>
          <w:sz w:val="20"/>
          <w:szCs w:val="20"/>
        </w:rPr>
        <w:t xml:space="preserve"> и 20</w:t>
      </w:r>
      <w:r>
        <w:rPr>
          <w:rFonts w:ascii="Courier New" w:hAnsi="Courier New" w:cs="Courier New"/>
          <w:sz w:val="20"/>
          <w:szCs w:val="20"/>
        </w:rPr>
        <w:t>21</w:t>
      </w:r>
      <w:r w:rsidRPr="00D974FB">
        <w:rPr>
          <w:rFonts w:ascii="Courier New" w:hAnsi="Courier New" w:cs="Courier New"/>
          <w:sz w:val="20"/>
          <w:szCs w:val="20"/>
        </w:rPr>
        <w:t xml:space="preserve"> годов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D974FB">
        <w:rPr>
          <w:rFonts w:ascii="Courier New" w:hAnsi="Courier New" w:cs="Courier New"/>
          <w:sz w:val="20"/>
          <w:szCs w:val="20"/>
        </w:rPr>
        <w:t>└───────────────┘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 "17</w:t>
      </w:r>
      <w:r w:rsidRPr="00D974FB"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декабря</w:t>
      </w:r>
      <w:r w:rsidRPr="00D974FB">
        <w:rPr>
          <w:rFonts w:ascii="Courier New" w:hAnsi="Courier New" w:cs="Courier New"/>
          <w:sz w:val="20"/>
          <w:szCs w:val="20"/>
        </w:rPr>
        <w:t xml:space="preserve"> 20</w:t>
      </w:r>
      <w:r>
        <w:rPr>
          <w:rFonts w:ascii="Courier New" w:hAnsi="Courier New" w:cs="Courier New"/>
          <w:sz w:val="20"/>
          <w:szCs w:val="20"/>
        </w:rPr>
        <w:t>18</w:t>
      </w:r>
      <w:r w:rsidRPr="00D974FB">
        <w:rPr>
          <w:rFonts w:ascii="Courier New" w:hAnsi="Courier New" w:cs="Courier New"/>
          <w:sz w:val="20"/>
          <w:szCs w:val="20"/>
        </w:rPr>
        <w:t xml:space="preserve"> г.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974F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74FB">
        <w:rPr>
          <w:rFonts w:ascii="Courier New" w:hAnsi="Courier New" w:cs="Courier New"/>
          <w:sz w:val="20"/>
          <w:szCs w:val="20"/>
        </w:rPr>
        <w:t xml:space="preserve">            Дата 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Наименование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Pr="00D974FB">
        <w:rPr>
          <w:rFonts w:ascii="Courier New" w:hAnsi="Courier New" w:cs="Courier New"/>
          <w:sz w:val="20"/>
          <w:szCs w:val="20"/>
        </w:rPr>
        <w:t xml:space="preserve"> учреждения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974FB">
        <w:rPr>
          <w:rFonts w:ascii="Courier New" w:hAnsi="Courier New" w:cs="Courier New"/>
          <w:sz w:val="20"/>
          <w:szCs w:val="20"/>
        </w:rPr>
        <w:t xml:space="preserve"> по </w:t>
      </w:r>
      <w:proofErr w:type="gramStart"/>
      <w:r w:rsidRPr="00D974FB">
        <w:rPr>
          <w:rFonts w:ascii="Courier New" w:hAnsi="Courier New" w:cs="Courier New"/>
          <w:sz w:val="20"/>
          <w:szCs w:val="20"/>
        </w:rPr>
        <w:t>Сводному</w:t>
      </w:r>
      <w:proofErr w:type="gramEnd"/>
      <w:r w:rsidRPr="00D974FB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округа Кохма                         </w:t>
      </w:r>
      <w:r w:rsidRPr="00D974FB">
        <w:rPr>
          <w:rFonts w:ascii="Courier New" w:hAnsi="Courier New" w:cs="Courier New"/>
          <w:sz w:val="20"/>
          <w:szCs w:val="20"/>
        </w:rPr>
        <w:t xml:space="preserve">          реестру ├───────┤</w:t>
      </w:r>
    </w:p>
    <w:p w:rsidR="00365A91" w:rsidRPr="007337A3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337A3">
        <w:rPr>
          <w:rFonts w:ascii="Courier New" w:hAnsi="Courier New" w:cs="Courier New"/>
          <w:sz w:val="20"/>
          <w:szCs w:val="20"/>
          <w:u w:val="single"/>
        </w:rPr>
        <w:t xml:space="preserve">Муниципальное </w:t>
      </w:r>
      <w:r>
        <w:rPr>
          <w:rFonts w:ascii="Courier New" w:hAnsi="Courier New" w:cs="Courier New"/>
          <w:sz w:val="20"/>
          <w:szCs w:val="20"/>
          <w:u w:val="single"/>
        </w:rPr>
        <w:t>автономное</w:t>
      </w:r>
      <w:r w:rsidRPr="007337A3">
        <w:rPr>
          <w:rFonts w:ascii="Courier New" w:hAnsi="Courier New" w:cs="Courier New"/>
          <w:sz w:val="20"/>
          <w:szCs w:val="20"/>
          <w:u w:val="single"/>
        </w:rPr>
        <w:t xml:space="preserve"> дошкольное образовательное  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7337A3">
        <w:rPr>
          <w:rFonts w:ascii="Courier New" w:hAnsi="Courier New" w:cs="Courier New"/>
          <w:sz w:val="20"/>
          <w:szCs w:val="20"/>
          <w:u w:val="single"/>
        </w:rPr>
        <w:t>учреждение  №</w:t>
      </w:r>
      <w:r>
        <w:rPr>
          <w:rFonts w:ascii="Courier New" w:hAnsi="Courier New" w:cs="Courier New"/>
          <w:sz w:val="20"/>
          <w:szCs w:val="20"/>
          <w:u w:val="single"/>
        </w:rPr>
        <w:t>11</w:t>
      </w:r>
      <w:r w:rsidRPr="007337A3">
        <w:rPr>
          <w:rFonts w:ascii="Courier New" w:hAnsi="Courier New" w:cs="Courier New"/>
          <w:sz w:val="20"/>
          <w:szCs w:val="20"/>
          <w:u w:val="single"/>
        </w:rPr>
        <w:t xml:space="preserve"> «</w:t>
      </w:r>
      <w:r>
        <w:rPr>
          <w:rFonts w:ascii="Courier New" w:hAnsi="Courier New" w:cs="Courier New"/>
          <w:sz w:val="20"/>
          <w:szCs w:val="20"/>
          <w:u w:val="single"/>
        </w:rPr>
        <w:t>Теремок</w:t>
      </w:r>
      <w:r w:rsidRPr="007337A3">
        <w:rPr>
          <w:rFonts w:ascii="Courier New" w:hAnsi="Courier New" w:cs="Courier New"/>
          <w:sz w:val="20"/>
          <w:szCs w:val="20"/>
          <w:u w:val="single"/>
        </w:rPr>
        <w:t>»</w:t>
      </w:r>
      <w:r w:rsidRPr="00154B6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D974FB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D974FB">
        <w:rPr>
          <w:rFonts w:ascii="Courier New" w:hAnsi="Courier New" w:cs="Courier New"/>
          <w:sz w:val="20"/>
          <w:szCs w:val="20"/>
        </w:rPr>
        <w:t>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Pr="00D974FB">
        <w:rPr>
          <w:rFonts w:ascii="Courier New" w:hAnsi="Courier New" w:cs="Courier New"/>
          <w:sz w:val="20"/>
          <w:szCs w:val="20"/>
        </w:rPr>
        <w:t xml:space="preserve">иды деятельности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D974FB">
        <w:rPr>
          <w:rFonts w:ascii="Courier New" w:hAnsi="Courier New" w:cs="Courier New"/>
          <w:sz w:val="20"/>
          <w:szCs w:val="20"/>
        </w:rPr>
        <w:t xml:space="preserve"> учреждения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D974FB">
        <w:rPr>
          <w:rFonts w:ascii="Courier New" w:hAnsi="Courier New" w:cs="Courier New"/>
          <w:sz w:val="20"/>
          <w:szCs w:val="20"/>
        </w:rPr>
        <w:t xml:space="preserve">        ├───────┤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Кохма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D974FB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74FB">
        <w:rPr>
          <w:rFonts w:ascii="Courier New" w:hAnsi="Courier New" w:cs="Courier New"/>
          <w:sz w:val="20"/>
          <w:szCs w:val="20"/>
        </w:rPr>
        <w:t>П</w:t>
      </w:r>
      <w:proofErr w:type="gramEnd"/>
      <w:r w:rsidRPr="00D974FB">
        <w:rPr>
          <w:rFonts w:ascii="Courier New" w:hAnsi="Courier New" w:cs="Courier New"/>
          <w:sz w:val="20"/>
          <w:szCs w:val="20"/>
        </w:rPr>
        <w:t xml:space="preserve">о </w:t>
      </w:r>
      <w:hyperlink r:id="rId5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974FB">
        <w:rPr>
          <w:rFonts w:ascii="Courier New" w:hAnsi="Courier New" w:cs="Courier New"/>
          <w:sz w:val="20"/>
          <w:szCs w:val="20"/>
        </w:rPr>
        <w:t>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>____________________________________________________              ├───────┤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974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74FB">
        <w:rPr>
          <w:rFonts w:ascii="Courier New" w:hAnsi="Courier New" w:cs="Courier New"/>
          <w:sz w:val="20"/>
          <w:szCs w:val="20"/>
        </w:rPr>
        <w:t>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Вид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D974FB">
        <w:rPr>
          <w:rFonts w:ascii="Courier New" w:hAnsi="Courier New" w:cs="Courier New"/>
          <w:sz w:val="20"/>
          <w:szCs w:val="20"/>
        </w:rPr>
        <w:t xml:space="preserve"> учреждения </w:t>
      </w:r>
      <w:r>
        <w:rPr>
          <w:rFonts w:ascii="Courier New" w:hAnsi="Courier New" w:cs="Courier New"/>
          <w:sz w:val="20"/>
          <w:szCs w:val="20"/>
        </w:rPr>
        <w:t>городского округа Кохма</w:t>
      </w:r>
      <w:r w:rsidRPr="00D974FB">
        <w:rPr>
          <w:rFonts w:ascii="Courier New" w:hAnsi="Courier New" w:cs="Courier New"/>
          <w:sz w:val="20"/>
          <w:szCs w:val="20"/>
        </w:rPr>
        <w:t xml:space="preserve">             ├───────┤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>________________</w:t>
      </w:r>
      <w:r>
        <w:rPr>
          <w:rFonts w:ascii="Courier New" w:hAnsi="Courier New" w:cs="Courier New"/>
          <w:sz w:val="20"/>
          <w:szCs w:val="20"/>
        </w:rPr>
        <w:t>автономное</w:t>
      </w:r>
      <w:proofErr w:type="gramStart"/>
      <w:r w:rsidRPr="00D974FB">
        <w:rPr>
          <w:rFonts w:ascii="Courier New" w:hAnsi="Courier New" w:cs="Courier New"/>
          <w:sz w:val="20"/>
          <w:szCs w:val="20"/>
        </w:rPr>
        <w:t xml:space="preserve">___________________________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74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74FB">
        <w:rPr>
          <w:rFonts w:ascii="Courier New" w:hAnsi="Courier New" w:cs="Courier New"/>
          <w:sz w:val="20"/>
          <w:szCs w:val="20"/>
        </w:rPr>
        <w:t>П</w:t>
      </w:r>
      <w:proofErr w:type="gramEnd"/>
      <w:r w:rsidRPr="00D974FB">
        <w:rPr>
          <w:rFonts w:ascii="Courier New" w:hAnsi="Courier New" w:cs="Courier New"/>
          <w:sz w:val="20"/>
          <w:szCs w:val="20"/>
        </w:rPr>
        <w:t xml:space="preserve">о </w:t>
      </w:r>
      <w:hyperlink r:id="rId6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974FB">
        <w:rPr>
          <w:rFonts w:ascii="Courier New" w:hAnsi="Courier New" w:cs="Courier New"/>
          <w:sz w:val="20"/>
          <w:szCs w:val="20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85.11</w:t>
      </w:r>
      <w:r w:rsidRPr="00D974FB">
        <w:rPr>
          <w:rFonts w:ascii="Courier New" w:hAnsi="Courier New" w:cs="Courier New"/>
          <w:sz w:val="20"/>
          <w:szCs w:val="20"/>
        </w:rPr>
        <w:t>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974FB">
        <w:rPr>
          <w:rFonts w:ascii="Courier New" w:hAnsi="Courier New" w:cs="Courier New"/>
          <w:sz w:val="20"/>
          <w:szCs w:val="20"/>
        </w:rPr>
        <w:t xml:space="preserve">(указывается вид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D974FB">
        <w:rPr>
          <w:rFonts w:ascii="Courier New" w:hAnsi="Courier New" w:cs="Courier New"/>
          <w:sz w:val="20"/>
          <w:szCs w:val="20"/>
        </w:rPr>
        <w:t xml:space="preserve"> учреждения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974FB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974FB">
        <w:rPr>
          <w:rFonts w:ascii="Courier New" w:hAnsi="Courier New" w:cs="Courier New"/>
          <w:sz w:val="20"/>
          <w:szCs w:val="20"/>
        </w:rPr>
        <w:t xml:space="preserve">   ├───────┤</w:t>
      </w:r>
      <w:proofErr w:type="gramEnd"/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городского округа Кохма из</w:t>
      </w:r>
      <w:r w:rsidRPr="00D974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общероссийского перечня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П</w:t>
      </w:r>
      <w:proofErr w:type="gramEnd"/>
      <w:r w:rsidRPr="00D974FB">
        <w:rPr>
          <w:rFonts w:ascii="Courier New" w:hAnsi="Courier New" w:cs="Courier New"/>
          <w:sz w:val="20"/>
          <w:szCs w:val="20"/>
        </w:rPr>
        <w:t xml:space="preserve">о </w:t>
      </w:r>
      <w:hyperlink r:id="rId7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974FB">
        <w:rPr>
          <w:rFonts w:ascii="Courier New" w:hAnsi="Courier New" w:cs="Courier New"/>
          <w:sz w:val="20"/>
          <w:szCs w:val="20"/>
        </w:rPr>
        <w:t>│       │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регионального перечня </w:t>
      </w:r>
      <w:r w:rsidRPr="00D974F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974FB">
        <w:rPr>
          <w:rFonts w:ascii="Courier New" w:hAnsi="Courier New" w:cs="Courier New"/>
          <w:sz w:val="20"/>
          <w:szCs w:val="20"/>
        </w:rPr>
        <w:t xml:space="preserve">  └───────┘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ЧАСТЬ 1. Сведения об оказываемых </w:t>
      </w:r>
      <w:r>
        <w:rPr>
          <w:rFonts w:ascii="Courier New" w:hAnsi="Courier New" w:cs="Courier New"/>
          <w:sz w:val="20"/>
          <w:szCs w:val="20"/>
        </w:rPr>
        <w:t>муниципальных</w:t>
      </w:r>
      <w:r w:rsidRPr="00D974FB">
        <w:rPr>
          <w:rFonts w:ascii="Courier New" w:hAnsi="Courier New" w:cs="Courier New"/>
          <w:sz w:val="20"/>
          <w:szCs w:val="20"/>
        </w:rPr>
        <w:t xml:space="preserve"> услугах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461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РАЗДЕЛ</w:t>
      </w:r>
      <w:r>
        <w:rPr>
          <w:rFonts w:ascii="Courier New" w:hAnsi="Courier New" w:cs="Courier New"/>
          <w:sz w:val="20"/>
          <w:szCs w:val="20"/>
        </w:rPr>
        <w:t xml:space="preserve"> 1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Наименование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D974FB">
        <w:rPr>
          <w:rFonts w:ascii="Courier New" w:hAnsi="Courier New" w:cs="Courier New"/>
          <w:sz w:val="20"/>
          <w:szCs w:val="20"/>
        </w:rPr>
        <w:t xml:space="preserve"> услуги            </w:t>
      </w:r>
      <w:r>
        <w:rPr>
          <w:rFonts w:ascii="Courier New" w:hAnsi="Courier New" w:cs="Courier New"/>
          <w:sz w:val="20"/>
          <w:szCs w:val="20"/>
        </w:rPr>
        <w:t xml:space="preserve">Код по 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общероссийскому</w:t>
      </w:r>
      <w:proofErr w:type="gramEnd"/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853211О.99.0.БВ19АБ76000,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853211О.99.0.БВ19АБ82000.                                            </w:t>
      </w:r>
      <w:r w:rsidRPr="00D974FB">
        <w:rPr>
          <w:rFonts w:ascii="Courier New" w:hAnsi="Courier New" w:cs="Courier New"/>
          <w:sz w:val="20"/>
          <w:szCs w:val="20"/>
        </w:rPr>
        <w:t>┌───┐</w:t>
      </w:r>
    </w:p>
    <w:p w:rsidR="00365A91" w:rsidRPr="00464B99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974FB">
        <w:rPr>
          <w:rFonts w:ascii="Courier New" w:hAnsi="Courier New" w:cs="Courier New"/>
          <w:sz w:val="20"/>
          <w:szCs w:val="20"/>
        </w:rPr>
        <w:t>__</w:t>
      </w:r>
      <w:r w:rsidRPr="006340D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464B99">
        <w:rPr>
          <w:rFonts w:ascii="Courier New" w:hAnsi="Courier New" w:cs="Courier New"/>
          <w:sz w:val="20"/>
          <w:szCs w:val="20"/>
          <w:u w:val="single"/>
        </w:rPr>
        <w:t>Реализация основных общеобразовательных программ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464B99">
        <w:rPr>
          <w:rFonts w:ascii="Courier New" w:hAnsi="Courier New" w:cs="Courier New"/>
          <w:sz w:val="20"/>
          <w:szCs w:val="20"/>
          <w:u w:val="single"/>
        </w:rPr>
        <w:t xml:space="preserve"> дошкольного образования</w:t>
      </w:r>
      <w:r w:rsidRPr="007337A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D974F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перечню или региональному </w:t>
      </w:r>
      <w:r w:rsidRPr="00D974FB">
        <w:rPr>
          <w:rFonts w:ascii="Courier New" w:hAnsi="Courier New" w:cs="Courier New"/>
          <w:sz w:val="20"/>
          <w:szCs w:val="20"/>
        </w:rPr>
        <w:t>│   │</w:t>
      </w:r>
    </w:p>
    <w:p w:rsidR="00365A91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перечню          </w:t>
      </w:r>
      <w:r w:rsidRPr="00D974FB">
        <w:rPr>
          <w:rFonts w:ascii="Courier New" w:hAnsi="Courier New" w:cs="Courier New"/>
          <w:sz w:val="20"/>
          <w:szCs w:val="20"/>
        </w:rPr>
        <w:t>└───┘</w:t>
      </w:r>
    </w:p>
    <w:p w:rsidR="00365A91" w:rsidRDefault="00365A91" w:rsidP="00365A91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Категории потребителей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D974FB">
        <w:rPr>
          <w:rFonts w:ascii="Courier New" w:hAnsi="Courier New" w:cs="Courier New"/>
          <w:sz w:val="20"/>
          <w:szCs w:val="20"/>
        </w:rPr>
        <w:t xml:space="preserve"> услуги</w:t>
      </w:r>
      <w:r>
        <w:rPr>
          <w:rFonts w:ascii="Courier New" w:hAnsi="Courier New" w:cs="Courier New"/>
          <w:sz w:val="20"/>
          <w:szCs w:val="20"/>
        </w:rPr>
        <w:t>:</w:t>
      </w:r>
      <w:r w:rsidRPr="00D974FB">
        <w:rPr>
          <w:rFonts w:ascii="Courier New" w:hAnsi="Courier New" w:cs="Courier New"/>
          <w:sz w:val="20"/>
          <w:szCs w:val="20"/>
        </w:rPr>
        <w:t xml:space="preserve"> </w:t>
      </w:r>
      <w:r w:rsidRPr="0058322B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4C2C98">
        <w:rPr>
          <w:sz w:val="20"/>
          <w:szCs w:val="20"/>
          <w:u w:val="single"/>
        </w:rPr>
        <w:t xml:space="preserve"> </w:t>
      </w:r>
    </w:p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1. Показатели,  характеризующие  объем  и  (или)  качество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>услуги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1.1. Показатели, характеризующие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D974FB">
        <w:rPr>
          <w:rFonts w:ascii="Courier New" w:hAnsi="Courier New" w:cs="Courier New"/>
          <w:sz w:val="20"/>
          <w:szCs w:val="20"/>
        </w:rPr>
        <w:t xml:space="preserve"> услуги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462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3)</w:t>
        </w:r>
      </w:hyperlink>
    </w:p>
    <w:p w:rsidR="00365A91" w:rsidRPr="00D974FB" w:rsidRDefault="00365A91" w:rsidP="00365A9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111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2835"/>
        <w:gridCol w:w="1134"/>
        <w:gridCol w:w="851"/>
        <w:gridCol w:w="992"/>
        <w:gridCol w:w="851"/>
        <w:gridCol w:w="1134"/>
      </w:tblGrid>
      <w:tr w:rsidR="00365A91" w:rsidRPr="00925939" w:rsidTr="00172845">
        <w:tc>
          <w:tcPr>
            <w:tcW w:w="709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№ </w:t>
            </w:r>
            <w:proofErr w:type="gramStart"/>
            <w:r w:rsidRPr="00925939">
              <w:rPr>
                <w:sz w:val="20"/>
                <w:szCs w:val="20"/>
              </w:rPr>
              <w:t>п</w:t>
            </w:r>
            <w:proofErr w:type="gramEnd"/>
            <w:r w:rsidRPr="00925939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Pr="00925939">
              <w:rPr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4820" w:type="dxa"/>
            <w:gridSpan w:val="3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65A91" w:rsidRPr="00925939" w:rsidTr="00172845">
        <w:tc>
          <w:tcPr>
            <w:tcW w:w="709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2021 год (2-й год планового периода)</w:t>
            </w:r>
          </w:p>
        </w:tc>
      </w:tr>
      <w:tr w:rsidR="00365A91" w:rsidRPr="00925939" w:rsidTr="00172845">
        <w:tc>
          <w:tcPr>
            <w:tcW w:w="709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925939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5A91" w:rsidRPr="00925939" w:rsidTr="00172845">
        <w:tc>
          <w:tcPr>
            <w:tcW w:w="70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9</w:t>
            </w:r>
          </w:p>
        </w:tc>
      </w:tr>
      <w:tr w:rsidR="00365A91" w:rsidRPr="00925939" w:rsidTr="00172845">
        <w:tc>
          <w:tcPr>
            <w:tcW w:w="70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Реализация основных общеобразовательных программ</w:t>
            </w:r>
          </w:p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дошкольного образования               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очная</w:t>
            </w:r>
          </w:p>
        </w:tc>
        <w:tc>
          <w:tcPr>
            <w:tcW w:w="2835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том числе по федеральному образовательному стандарту дошкольного образования, в общей численности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87</w:t>
            </w:r>
          </w:p>
        </w:tc>
      </w:tr>
    </w:tbl>
    <w:p w:rsidR="00365A91" w:rsidRPr="00D974FB" w:rsidRDefault="00365A91" w:rsidP="00365A9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06E6" wp14:editId="5155634B">
                <wp:simplePos x="0" y="0"/>
                <wp:positionH relativeFrom="column">
                  <wp:posOffset>9598025</wp:posOffset>
                </wp:positionH>
                <wp:positionV relativeFrom="paragraph">
                  <wp:posOffset>120650</wp:posOffset>
                </wp:positionV>
                <wp:extent cx="409575" cy="2667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1" w:rsidRDefault="00365A91" w:rsidP="00365A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5.75pt;margin-top:9.5pt;width:32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" stroked="f">
                <v:textbox style="mso-fit-shape-to-text:t">
                  <w:txbxContent>
                    <w:p w:rsidR="00365A91" w:rsidRDefault="00365A91" w:rsidP="00365A9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974F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365A91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</w:t>
      </w:r>
    </w:p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1.2. Показатели, характеризующие объем </w:t>
      </w:r>
      <w:r>
        <w:rPr>
          <w:rFonts w:ascii="Courier New" w:hAnsi="Courier New" w:cs="Courier New"/>
          <w:sz w:val="20"/>
          <w:szCs w:val="20"/>
        </w:rPr>
        <w:t>муниципальной</w:t>
      </w:r>
      <w:r w:rsidRPr="00D974FB">
        <w:rPr>
          <w:rFonts w:ascii="Courier New" w:hAnsi="Courier New" w:cs="Courier New"/>
          <w:sz w:val="20"/>
          <w:szCs w:val="20"/>
        </w:rPr>
        <w:t xml:space="preserve"> услуги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462" w:history="1">
        <w:r w:rsidRPr="00D974FB">
          <w:rPr>
            <w:rFonts w:ascii="Courier New" w:hAnsi="Courier New" w:cs="Courier New"/>
            <w:color w:val="0000FF"/>
            <w:sz w:val="20"/>
            <w:szCs w:val="20"/>
          </w:rPr>
          <w:t>3)</w:t>
        </w:r>
      </w:hyperlink>
    </w:p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907"/>
        <w:gridCol w:w="1417"/>
        <w:gridCol w:w="934"/>
        <w:gridCol w:w="852"/>
        <w:gridCol w:w="679"/>
        <w:gridCol w:w="851"/>
        <w:gridCol w:w="850"/>
        <w:gridCol w:w="851"/>
        <w:gridCol w:w="850"/>
        <w:gridCol w:w="879"/>
      </w:tblGrid>
      <w:tr w:rsidR="00365A91" w:rsidRPr="00925939" w:rsidTr="00172845">
        <w:tc>
          <w:tcPr>
            <w:tcW w:w="567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№ </w:t>
            </w:r>
            <w:proofErr w:type="gramStart"/>
            <w:r w:rsidRPr="00925939">
              <w:rPr>
                <w:sz w:val="20"/>
                <w:szCs w:val="20"/>
              </w:rPr>
              <w:t>п</w:t>
            </w:r>
            <w:proofErr w:type="gramEnd"/>
            <w:r w:rsidRPr="00925939"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03" w:type="dxa"/>
            <w:gridSpan w:val="3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80" w:type="dxa"/>
            <w:gridSpan w:val="3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365A91" w:rsidRPr="00925939" w:rsidTr="00172845">
        <w:tc>
          <w:tcPr>
            <w:tcW w:w="56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6" w:type="dxa"/>
            <w:gridSpan w:val="2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79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1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79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2021 год (2-й год планового периода)</w:t>
            </w:r>
          </w:p>
        </w:tc>
      </w:tr>
      <w:tr w:rsidR="00365A91" w:rsidRPr="00925939" w:rsidTr="00172845">
        <w:tc>
          <w:tcPr>
            <w:tcW w:w="56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925939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9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5A91" w:rsidRPr="00925939" w:rsidTr="00172845">
        <w:tc>
          <w:tcPr>
            <w:tcW w:w="56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12</w:t>
            </w:r>
          </w:p>
        </w:tc>
      </w:tr>
      <w:tr w:rsidR="00365A91" w:rsidRPr="00925939" w:rsidTr="00172845">
        <w:tc>
          <w:tcPr>
            <w:tcW w:w="567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Реализация основных общеобразова</w:t>
            </w:r>
            <w:r w:rsidRPr="00925939">
              <w:rPr>
                <w:sz w:val="20"/>
                <w:szCs w:val="20"/>
              </w:rPr>
              <w:lastRenderedPageBreak/>
              <w:t>тельных программ</w:t>
            </w:r>
          </w:p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дошкольного образования               </w:t>
            </w:r>
          </w:p>
        </w:tc>
        <w:tc>
          <w:tcPr>
            <w:tcW w:w="907" w:type="dxa"/>
            <w:vMerge w:val="restart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Численность воспитанников дошкольных </w:t>
            </w:r>
            <w:r w:rsidRPr="00925939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(от 1 до 3 лет)</w:t>
            </w:r>
          </w:p>
        </w:tc>
        <w:tc>
          <w:tcPr>
            <w:tcW w:w="9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92593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</w:tr>
      <w:tr w:rsidR="00365A91" w:rsidRPr="00925939" w:rsidTr="00172845">
        <w:tc>
          <w:tcPr>
            <w:tcW w:w="56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365A91" w:rsidRPr="00925939" w:rsidRDefault="00365A91" w:rsidP="0017284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Численность воспитанников дошкольных образовательных организаций</w:t>
            </w:r>
          </w:p>
          <w:p w:rsidR="00365A91" w:rsidRPr="00925939" w:rsidRDefault="00365A91" w:rsidP="001728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(от 3 до 8 лет)</w:t>
            </w:r>
          </w:p>
        </w:tc>
        <w:tc>
          <w:tcPr>
            <w:tcW w:w="934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 xml:space="preserve">Число </w:t>
            </w:r>
            <w:proofErr w:type="gramStart"/>
            <w:r w:rsidRPr="0092593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2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313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313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313</w:t>
            </w:r>
          </w:p>
        </w:tc>
        <w:tc>
          <w:tcPr>
            <w:tcW w:w="851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65A91" w:rsidRPr="00925939" w:rsidRDefault="00365A91" w:rsidP="001728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5939">
              <w:rPr>
                <w:sz w:val="20"/>
                <w:szCs w:val="20"/>
              </w:rPr>
              <w:t>-</w:t>
            </w:r>
          </w:p>
        </w:tc>
      </w:tr>
    </w:tbl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65A91" w:rsidRPr="00D974FB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D974FB">
        <w:rPr>
          <w:rFonts w:ascii="Calibri" w:hAnsi="Calibri" w:cs="Calibri"/>
          <w:sz w:val="22"/>
          <w:szCs w:val="20"/>
        </w:rPr>
        <w:t>2. Нормативные правовые акты, устанавливающие размер платы (цену, тариф) либо порядок их установления</w:t>
      </w:r>
    </w:p>
    <w:p w:rsidR="00365A91" w:rsidRPr="00D974FB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9"/>
        <w:gridCol w:w="2608"/>
        <w:gridCol w:w="1474"/>
        <w:gridCol w:w="1092"/>
        <w:gridCol w:w="2778"/>
      </w:tblGrid>
      <w:tr w:rsidR="00365A91" w:rsidRPr="00D974FB" w:rsidTr="00172845">
        <w:tc>
          <w:tcPr>
            <w:tcW w:w="9601" w:type="dxa"/>
            <w:gridSpan w:val="5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Нормативный правовой акт</w:t>
            </w:r>
          </w:p>
        </w:tc>
      </w:tr>
      <w:tr w:rsidR="00365A91" w:rsidRPr="00D974FB" w:rsidTr="00172845">
        <w:tc>
          <w:tcPr>
            <w:tcW w:w="1649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вид</w:t>
            </w:r>
          </w:p>
        </w:tc>
        <w:tc>
          <w:tcPr>
            <w:tcW w:w="260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принявший орган</w:t>
            </w:r>
          </w:p>
        </w:tc>
        <w:tc>
          <w:tcPr>
            <w:tcW w:w="1474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092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277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</w:tr>
      <w:tr w:rsidR="00365A91" w:rsidRPr="00D974FB" w:rsidTr="00172845">
        <w:tc>
          <w:tcPr>
            <w:tcW w:w="1649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60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74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092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77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</w:tr>
      <w:tr w:rsidR="00365A91" w:rsidRPr="00D974FB" w:rsidTr="00172845">
        <w:tc>
          <w:tcPr>
            <w:tcW w:w="1649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60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74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92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778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65A91" w:rsidRPr="00D974FB" w:rsidRDefault="00365A91" w:rsidP="00365A9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65A91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D974FB">
        <w:rPr>
          <w:rFonts w:ascii="Calibri" w:hAnsi="Calibri" w:cs="Calibri"/>
          <w:sz w:val="22"/>
          <w:szCs w:val="20"/>
        </w:rPr>
        <w:t xml:space="preserve">3. Порядок оказания </w:t>
      </w:r>
      <w:r>
        <w:rPr>
          <w:rFonts w:ascii="Calibri" w:hAnsi="Calibri" w:cs="Calibri"/>
          <w:sz w:val="22"/>
          <w:szCs w:val="20"/>
        </w:rPr>
        <w:t>муниципальной</w:t>
      </w:r>
      <w:r w:rsidRPr="00D974FB">
        <w:rPr>
          <w:rFonts w:ascii="Calibri" w:hAnsi="Calibri" w:cs="Calibri"/>
          <w:sz w:val="22"/>
          <w:szCs w:val="20"/>
        </w:rPr>
        <w:t xml:space="preserve"> услуги</w:t>
      </w:r>
    </w:p>
    <w:p w:rsidR="00365A91" w:rsidRPr="00D974FB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65A91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3.1.   Нормативные   правовые   акты,  регулирующие   порядок  оказания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</w:t>
      </w:r>
      <w:r w:rsidRPr="00D974FB">
        <w:rPr>
          <w:rFonts w:ascii="Courier New" w:hAnsi="Courier New" w:cs="Courier New"/>
          <w:sz w:val="20"/>
          <w:szCs w:val="20"/>
        </w:rPr>
        <w:t xml:space="preserve"> услуги</w:t>
      </w:r>
    </w:p>
    <w:p w:rsidR="00365A91" w:rsidRPr="00955638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955638">
        <w:rPr>
          <w:rFonts w:ascii="Courier New" w:hAnsi="Courier New" w:cs="Courier New"/>
          <w:sz w:val="20"/>
          <w:szCs w:val="20"/>
          <w:u w:val="single"/>
        </w:rPr>
        <w:t>Решение Совета городского округа Кохма от 07.12.2011 № 104.</w:t>
      </w:r>
    </w:p>
    <w:p w:rsidR="00365A91" w:rsidRPr="00D974FB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974FB">
        <w:rPr>
          <w:rFonts w:ascii="Courier New" w:hAnsi="Courier New" w:cs="Courier New"/>
          <w:sz w:val="20"/>
          <w:szCs w:val="20"/>
        </w:rPr>
        <w:t xml:space="preserve">        (наименование, номер и дата нормативного правового акта)</w:t>
      </w:r>
    </w:p>
    <w:p w:rsidR="00365A91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65A91" w:rsidRPr="00D974FB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D974FB">
        <w:rPr>
          <w:rFonts w:ascii="Calibri" w:hAnsi="Calibri" w:cs="Calibri"/>
          <w:sz w:val="22"/>
          <w:szCs w:val="20"/>
        </w:rPr>
        <w:t>3.2. Порядок информирова</w:t>
      </w:r>
      <w:r>
        <w:rPr>
          <w:rFonts w:ascii="Calibri" w:hAnsi="Calibri" w:cs="Calibri"/>
          <w:sz w:val="22"/>
          <w:szCs w:val="20"/>
        </w:rPr>
        <w:t xml:space="preserve">ния потенциальных потребителей </w:t>
      </w:r>
      <w:r w:rsidRPr="00C13AA5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муниципальной</w:t>
      </w:r>
      <w:r w:rsidRPr="00D974FB">
        <w:rPr>
          <w:rFonts w:ascii="Calibri" w:hAnsi="Calibri" w:cs="Calibri"/>
          <w:sz w:val="22"/>
          <w:szCs w:val="20"/>
        </w:rPr>
        <w:t xml:space="preserve"> услуги</w:t>
      </w:r>
    </w:p>
    <w:p w:rsidR="00365A91" w:rsidRPr="00D974FB" w:rsidRDefault="00365A91" w:rsidP="00365A9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2693"/>
      </w:tblGrid>
      <w:tr w:rsidR="00365A91" w:rsidRPr="00D974FB" w:rsidTr="00172845">
        <w:tc>
          <w:tcPr>
            <w:tcW w:w="4536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Способ информирования</w:t>
            </w:r>
          </w:p>
        </w:tc>
        <w:tc>
          <w:tcPr>
            <w:tcW w:w="3686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Состав размещаемой информации</w:t>
            </w:r>
          </w:p>
        </w:tc>
        <w:tc>
          <w:tcPr>
            <w:tcW w:w="2693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Частота обновления информации</w:t>
            </w:r>
          </w:p>
        </w:tc>
      </w:tr>
      <w:tr w:rsidR="00365A91" w:rsidRPr="00D974FB" w:rsidTr="00172845">
        <w:tc>
          <w:tcPr>
            <w:tcW w:w="4536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3686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693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4FB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365A91" w:rsidRPr="00D974FB" w:rsidTr="00172845">
        <w:tc>
          <w:tcPr>
            <w:tcW w:w="4536" w:type="dxa"/>
          </w:tcPr>
          <w:p w:rsidR="00365A91" w:rsidRPr="00345F97" w:rsidRDefault="00365A91" w:rsidP="00172845">
            <w:pPr>
              <w:widowControl w:val="0"/>
              <w:autoSpaceDE w:val="0"/>
              <w:autoSpaceDN w:val="0"/>
              <w:ind w:left="5"/>
              <w:rPr>
                <w:rFonts w:ascii="Courier New" w:hAnsi="Courier New" w:cs="Courier New"/>
                <w:sz w:val="18"/>
                <w:szCs w:val="18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Информационный стенд  в образовательном учреждении, управлении образования и молодежной политики администрации городского округа Кохма</w:t>
            </w:r>
          </w:p>
        </w:tc>
        <w:tc>
          <w:tcPr>
            <w:tcW w:w="3686" w:type="dxa"/>
            <w:vMerge w:val="restart"/>
          </w:tcPr>
          <w:p w:rsidR="00365A91" w:rsidRPr="002255F6" w:rsidRDefault="00365A91" w:rsidP="0017284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55F6">
              <w:rPr>
                <w:rFonts w:ascii="Courier New" w:hAnsi="Courier New" w:cs="Courier New"/>
                <w:sz w:val="18"/>
                <w:szCs w:val="18"/>
              </w:rPr>
              <w:t>Административный регламент</w:t>
            </w:r>
          </w:p>
          <w:p w:rsidR="00365A91" w:rsidRPr="002255F6" w:rsidRDefault="00365A91" w:rsidP="0017284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55F6">
              <w:rPr>
                <w:rFonts w:ascii="Courier New" w:hAnsi="Courier New" w:cs="Courier New"/>
                <w:sz w:val="18"/>
                <w:szCs w:val="18"/>
              </w:rPr>
              <w:t xml:space="preserve">предоставления муниципальной услуги </w:t>
            </w:r>
          </w:p>
          <w:p w:rsidR="00365A91" w:rsidRPr="00D974FB" w:rsidRDefault="00365A91" w:rsidP="0017284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Cs w:val="20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      </w:r>
          </w:p>
        </w:tc>
        <w:tc>
          <w:tcPr>
            <w:tcW w:w="2693" w:type="dxa"/>
          </w:tcPr>
          <w:p w:rsidR="00365A91" w:rsidRPr="00345F97" w:rsidRDefault="00365A91" w:rsidP="00172845">
            <w:pPr>
              <w:widowControl w:val="0"/>
              <w:autoSpaceDE w:val="0"/>
              <w:autoSpaceDN w:val="0"/>
              <w:ind w:left="540"/>
              <w:rPr>
                <w:rFonts w:ascii="Courier New" w:hAnsi="Courier New" w:cs="Courier New"/>
                <w:sz w:val="18"/>
                <w:szCs w:val="18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Еженедельно</w:t>
            </w:r>
          </w:p>
          <w:p w:rsidR="00365A91" w:rsidRPr="00345F97" w:rsidRDefault="00365A91" w:rsidP="00172845">
            <w:pPr>
              <w:widowControl w:val="0"/>
              <w:autoSpaceDE w:val="0"/>
              <w:autoSpaceDN w:val="0"/>
              <w:ind w:left="5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A91" w:rsidRPr="00D974FB" w:rsidTr="00172845">
        <w:tc>
          <w:tcPr>
            <w:tcW w:w="4536" w:type="dxa"/>
          </w:tcPr>
          <w:p w:rsidR="00365A91" w:rsidRPr="00345F97" w:rsidRDefault="00365A91" w:rsidP="00172845">
            <w:pPr>
              <w:widowControl w:val="0"/>
              <w:autoSpaceDE w:val="0"/>
              <w:autoSpaceDN w:val="0"/>
              <w:ind w:left="5"/>
              <w:rPr>
                <w:rFonts w:ascii="Courier New" w:hAnsi="Courier New" w:cs="Courier New"/>
                <w:sz w:val="18"/>
                <w:szCs w:val="18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Сайт образовательного учреждения</w:t>
            </w:r>
          </w:p>
        </w:tc>
        <w:tc>
          <w:tcPr>
            <w:tcW w:w="3686" w:type="dxa"/>
            <w:vMerge/>
          </w:tcPr>
          <w:p w:rsidR="00365A91" w:rsidRPr="002255F6" w:rsidRDefault="00365A91" w:rsidP="0017284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5A91" w:rsidRPr="00345F97" w:rsidRDefault="00365A91" w:rsidP="00172845">
            <w:pPr>
              <w:widowControl w:val="0"/>
              <w:autoSpaceDE w:val="0"/>
              <w:autoSpaceDN w:val="0"/>
              <w:ind w:left="540"/>
              <w:rPr>
                <w:rFonts w:ascii="Courier New" w:hAnsi="Courier New" w:cs="Courier New"/>
                <w:sz w:val="18"/>
                <w:szCs w:val="18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Еженедельно</w:t>
            </w:r>
          </w:p>
        </w:tc>
      </w:tr>
      <w:tr w:rsidR="00365A91" w:rsidRPr="00D974FB" w:rsidTr="00172845">
        <w:tc>
          <w:tcPr>
            <w:tcW w:w="4536" w:type="dxa"/>
          </w:tcPr>
          <w:p w:rsidR="00365A91" w:rsidRPr="00345F97" w:rsidRDefault="00365A91" w:rsidP="00172845">
            <w:pPr>
              <w:widowControl w:val="0"/>
              <w:autoSpaceDE w:val="0"/>
              <w:autoSpaceDN w:val="0"/>
              <w:ind w:left="5"/>
              <w:rPr>
                <w:rFonts w:ascii="Courier New" w:hAnsi="Courier New" w:cs="Courier New"/>
                <w:sz w:val="18"/>
                <w:szCs w:val="18"/>
              </w:rPr>
            </w:pPr>
            <w:r w:rsidRPr="00345F97">
              <w:rPr>
                <w:rFonts w:ascii="Courier New" w:hAnsi="Courier New" w:cs="Courier New"/>
                <w:sz w:val="18"/>
                <w:szCs w:val="18"/>
              </w:rPr>
              <w:t>При обращении заявителя в образовательную организацию</w:t>
            </w:r>
          </w:p>
        </w:tc>
        <w:tc>
          <w:tcPr>
            <w:tcW w:w="3686" w:type="dxa"/>
            <w:vMerge/>
          </w:tcPr>
          <w:p w:rsidR="00365A91" w:rsidRPr="002255F6" w:rsidRDefault="00365A91" w:rsidP="0017284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5A91" w:rsidRPr="00D974FB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65A91" w:rsidRPr="00D974FB" w:rsidRDefault="00365A91" w:rsidP="00365A9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65A91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1C9D">
        <w:rPr>
          <w:rFonts w:ascii="Courier New" w:hAnsi="Courier New" w:cs="Courier New"/>
          <w:sz w:val="20"/>
          <w:szCs w:val="20"/>
        </w:rPr>
        <w:t xml:space="preserve">           ЧАСТЬ 3. Прочие сведения о муниципальном задании</w:t>
      </w:r>
    </w:p>
    <w:p w:rsidR="0040710B" w:rsidRPr="00F51C9D" w:rsidRDefault="0040710B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365A91" w:rsidRPr="00F51C9D" w:rsidRDefault="00365A91" w:rsidP="00365A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F51C9D">
        <w:rPr>
          <w:rFonts w:ascii="Calibri" w:hAnsi="Calibri" w:cs="Calibri"/>
          <w:sz w:val="22"/>
          <w:szCs w:val="20"/>
        </w:rPr>
        <w:t xml:space="preserve">1. Порядок </w:t>
      </w:r>
      <w:proofErr w:type="gramStart"/>
      <w:r w:rsidRPr="00F51C9D">
        <w:rPr>
          <w:rFonts w:ascii="Calibri" w:hAnsi="Calibri" w:cs="Calibri"/>
          <w:sz w:val="22"/>
          <w:szCs w:val="20"/>
        </w:rPr>
        <w:t>контроля за</w:t>
      </w:r>
      <w:proofErr w:type="gramEnd"/>
      <w:r w:rsidRPr="00F51C9D">
        <w:rPr>
          <w:rFonts w:ascii="Calibri" w:hAnsi="Calibri" w:cs="Calibri"/>
          <w:sz w:val="22"/>
          <w:szCs w:val="20"/>
        </w:rPr>
        <w:t xml:space="preserve"> выполнением муниципального задания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529"/>
        <w:gridCol w:w="3260"/>
      </w:tblGrid>
      <w:tr w:rsidR="00365A91" w:rsidRPr="00F51C9D" w:rsidTr="00172845">
        <w:tc>
          <w:tcPr>
            <w:tcW w:w="1984" w:type="dxa"/>
          </w:tcPr>
          <w:p w:rsidR="00365A91" w:rsidRPr="00B95D7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5D7D">
              <w:rPr>
                <w:rFonts w:ascii="Courier New" w:hAnsi="Courier New" w:cs="Courier New"/>
                <w:sz w:val="16"/>
                <w:szCs w:val="16"/>
              </w:rPr>
              <w:t>Формы контроля</w:t>
            </w:r>
          </w:p>
        </w:tc>
        <w:tc>
          <w:tcPr>
            <w:tcW w:w="5529" w:type="dxa"/>
          </w:tcPr>
          <w:p w:rsidR="00365A91" w:rsidRPr="00B95D7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5D7D">
              <w:rPr>
                <w:rFonts w:ascii="Courier New" w:hAnsi="Courier New" w:cs="Courier New"/>
                <w:sz w:val="16"/>
                <w:szCs w:val="16"/>
              </w:rPr>
              <w:t>Периодичность</w:t>
            </w:r>
          </w:p>
        </w:tc>
        <w:tc>
          <w:tcPr>
            <w:tcW w:w="3260" w:type="dxa"/>
          </w:tcPr>
          <w:p w:rsidR="00365A91" w:rsidRPr="00B95D7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5D7D">
              <w:rPr>
                <w:rFonts w:ascii="Courier New" w:hAnsi="Courier New" w:cs="Courier New"/>
                <w:sz w:val="16"/>
                <w:szCs w:val="16"/>
              </w:rPr>
              <w:t>Учредитель (</w:t>
            </w:r>
            <w:proofErr w:type="gramStart"/>
            <w:r w:rsidRPr="00B95D7D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gramEnd"/>
            <w:r w:rsidRPr="00B95D7D">
              <w:rPr>
                <w:rFonts w:ascii="Courier New" w:hAnsi="Courier New" w:cs="Courier New"/>
                <w:sz w:val="16"/>
                <w:szCs w:val="16"/>
              </w:rPr>
              <w:t xml:space="preserve"> осуществляющий функции и полномочия учредителя), осуществляющий контроль за оказанием услуги</w:t>
            </w:r>
          </w:p>
        </w:tc>
      </w:tr>
      <w:tr w:rsidR="00365A91" w:rsidRPr="00F51C9D" w:rsidTr="00172845">
        <w:tc>
          <w:tcPr>
            <w:tcW w:w="1984" w:type="dxa"/>
          </w:tcPr>
          <w:p w:rsidR="00365A91" w:rsidRPr="00F51C9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F51C9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5529" w:type="dxa"/>
          </w:tcPr>
          <w:p w:rsidR="00365A91" w:rsidRPr="00F51C9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F51C9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3260" w:type="dxa"/>
          </w:tcPr>
          <w:p w:rsidR="00365A91" w:rsidRPr="00F51C9D" w:rsidRDefault="00365A91" w:rsidP="0017284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F51C9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365A91" w:rsidRPr="00F51C9D" w:rsidTr="00172845">
        <w:tc>
          <w:tcPr>
            <w:tcW w:w="1984" w:type="dxa"/>
          </w:tcPr>
          <w:p w:rsidR="00365A91" w:rsidRPr="00131D32" w:rsidRDefault="00365A91" w:rsidP="0017284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1D32">
              <w:rPr>
                <w:rFonts w:ascii="Courier New" w:hAnsi="Courier New" w:cs="Courier New"/>
                <w:sz w:val="20"/>
                <w:szCs w:val="20"/>
              </w:rPr>
              <w:lastRenderedPageBreak/>
              <w:t>Мониторинг выполнения муниципального задания в виде отчета</w:t>
            </w:r>
          </w:p>
          <w:p w:rsidR="00365A91" w:rsidRPr="00131D32" w:rsidRDefault="00365A91" w:rsidP="00172845">
            <w:pPr>
              <w:widowControl w:val="0"/>
              <w:autoSpaceDE w:val="0"/>
              <w:autoSpaceDN w:val="0"/>
              <w:ind w:left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9" w:type="dxa"/>
          </w:tcPr>
          <w:p w:rsidR="00365A91" w:rsidRPr="00AF77EF" w:rsidRDefault="00365A91" w:rsidP="001728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AF77EF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Сводный отчет о выполнении </w:t>
            </w:r>
            <w:proofErr w:type="spellStart"/>
            <w:proofErr w:type="gramStart"/>
            <w:r w:rsidRPr="00AF77EF">
              <w:rPr>
                <w:rFonts w:ascii="Courier New" w:hAnsi="Courier New" w:cs="Courier New"/>
                <w:sz w:val="18"/>
                <w:szCs w:val="18"/>
                <w:u w:val="single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F77EF">
              <w:rPr>
                <w:rFonts w:ascii="Courier New" w:hAnsi="Courier New" w:cs="Courier New"/>
                <w:sz w:val="18"/>
                <w:szCs w:val="18"/>
                <w:u w:val="single"/>
              </w:rPr>
              <w:t>ципального</w:t>
            </w:r>
            <w:proofErr w:type="spellEnd"/>
            <w:proofErr w:type="gramEnd"/>
            <w:r w:rsidRPr="00AF77EF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задания представляется за первое полугодие – до 15 июля текущего года,  за 9 месяцев – до 15 октября текущего года, за год – до 15 февраля года, следующего за отчетным, и предварительный отчет за соответствующий финансовый год  - до 15 декабря текущего года.</w:t>
            </w:r>
          </w:p>
        </w:tc>
        <w:tc>
          <w:tcPr>
            <w:tcW w:w="3260" w:type="dxa"/>
          </w:tcPr>
          <w:p w:rsidR="00365A91" w:rsidRPr="00131D32" w:rsidRDefault="00365A91" w:rsidP="0017284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1D32">
              <w:rPr>
                <w:rFonts w:ascii="Courier New" w:hAnsi="Courier New" w:cs="Courier New"/>
                <w:sz w:val="20"/>
                <w:szCs w:val="20"/>
              </w:rPr>
              <w:t>Управление образования и молодежной политики администрации городского округа Кохма</w:t>
            </w:r>
          </w:p>
        </w:tc>
      </w:tr>
    </w:tbl>
    <w:p w:rsidR="00365A91" w:rsidRPr="00F51C9D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1C9D">
        <w:rPr>
          <w:rFonts w:ascii="Courier New" w:hAnsi="Courier New" w:cs="Courier New"/>
          <w:sz w:val="20"/>
          <w:szCs w:val="20"/>
        </w:rPr>
        <w:t>2.  Основания  для   досрочного  прекращения   исполнения муниципального</w:t>
      </w:r>
    </w:p>
    <w:p w:rsidR="00365A91" w:rsidRPr="00F51C9D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1C9D">
        <w:rPr>
          <w:rFonts w:ascii="Courier New" w:hAnsi="Courier New" w:cs="Courier New"/>
          <w:sz w:val="20"/>
          <w:szCs w:val="20"/>
        </w:rPr>
        <w:t>задания: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>-  ликвидация муниципального бюджетного учреждения;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 - реорганизация муниципального бюджетного учреждения;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 - изменение типа муниципального бюджетного учреждения;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 - исключение соответствующей муниципальной услуги из Перечня муниципальных услуг (работ);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 - в иных случаях в соответствии с действующим законодательством.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>3. Требования к отчетности об исполнении муниципального задания</w:t>
      </w:r>
    </w:p>
    <w:p w:rsidR="00365A91" w:rsidRPr="0050514E" w:rsidRDefault="00365A91" w:rsidP="00365A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bookmarkStart w:id="2" w:name="P553"/>
      <w:bookmarkEnd w:id="2"/>
      <w:proofErr w:type="gramStart"/>
      <w:r w:rsidRPr="0050514E">
        <w:rPr>
          <w:rFonts w:ascii="Courier New" w:hAnsi="Courier New" w:cs="Courier New"/>
          <w:sz w:val="20"/>
          <w:szCs w:val="20"/>
          <w:u w:val="single"/>
        </w:rPr>
        <w:t>Отчетность формируется по форме и в сроки, установленные Порядком формирования муниципального задания на оказание (выполнение) муниципальных услуг (работ) в отношении муниципальных учреждений городского округа Кохма, утвержденным постановлением администрации городского округа Кохма от 18.09.2015 № 1039 «Об утверждении  Порядка формирования муниципального задания на оказание (выполнение) муниципальных услуг (работ) в отношении муниципальных учреждений городского округа Кохма, утвержденным постановлением администрации городского округа Кохма».</w:t>
      </w:r>
      <w:proofErr w:type="gramEnd"/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3.1.  Периодичность  представления  </w:t>
      </w:r>
      <w:hyperlink w:anchor="P589" w:history="1">
        <w:r w:rsidRPr="0050514E">
          <w:rPr>
            <w:rFonts w:ascii="Courier New" w:hAnsi="Courier New" w:cs="Courier New"/>
            <w:color w:val="0000FF"/>
            <w:sz w:val="20"/>
            <w:szCs w:val="20"/>
          </w:rPr>
          <w:t>отчетов</w:t>
        </w:r>
      </w:hyperlink>
      <w:r w:rsidRPr="0050514E">
        <w:rPr>
          <w:rFonts w:ascii="Courier New" w:hAnsi="Courier New" w:cs="Courier New"/>
          <w:sz w:val="20"/>
          <w:szCs w:val="20"/>
        </w:rPr>
        <w:t xml:space="preserve">  об исполнении муниципального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задания </w:t>
      </w:r>
      <w:r w:rsidRPr="0050514E">
        <w:rPr>
          <w:rFonts w:ascii="Courier New" w:hAnsi="Courier New" w:cs="Courier New"/>
          <w:sz w:val="20"/>
          <w:szCs w:val="20"/>
          <w:u w:val="single"/>
        </w:rPr>
        <w:t>4 раза в год</w:t>
      </w:r>
      <w:r>
        <w:rPr>
          <w:rFonts w:ascii="Courier New" w:hAnsi="Courier New" w:cs="Courier New"/>
          <w:sz w:val="20"/>
          <w:szCs w:val="20"/>
          <w:u w:val="single"/>
        </w:rPr>
        <w:t xml:space="preserve"> (6 мес., 9 мес., предварительный за год, год.)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555"/>
      <w:bookmarkEnd w:id="3"/>
      <w:r w:rsidRPr="0050514E">
        <w:rPr>
          <w:rFonts w:ascii="Courier New" w:hAnsi="Courier New" w:cs="Courier New"/>
          <w:sz w:val="20"/>
          <w:szCs w:val="20"/>
        </w:rPr>
        <w:t xml:space="preserve">3.2. Сроки представления отчетов об исполнении муниципального задания: </w:t>
      </w:r>
      <w:r>
        <w:rPr>
          <w:rFonts w:ascii="Courier New" w:hAnsi="Courier New" w:cs="Courier New"/>
          <w:sz w:val="20"/>
          <w:szCs w:val="20"/>
        </w:rPr>
        <w:t>за первое полугодие до 15 июля, за 9месяцев до 15 октября, за год до 15 февраля, предварительный отчет за год до 15 декабря.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>3.3. Иные требования к отчетности об исполнении муниципального задания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основания для приостановления исполнения муниципального задания:  </w:t>
      </w:r>
      <w:r>
        <w:rPr>
          <w:rFonts w:ascii="Courier New" w:hAnsi="Courier New" w:cs="Courier New"/>
          <w:sz w:val="20"/>
          <w:szCs w:val="20"/>
        </w:rPr>
        <w:t>отчетность для предоставления в управление образования  и молодежной политики администрации городского округа Кохма  для общего свода формируется по форме и сроки установленные приказом управления образования и молодежной политики администрации городского округа Кохма от 19.11.2015 №</w:t>
      </w:r>
      <w:r w:rsidRPr="0050514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190</w:t>
      </w:r>
      <w:r w:rsidRPr="0050514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4. Иные показатели, связанные с выполнением муниципального задания 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65A91" w:rsidRPr="0050514E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0514E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65A91" w:rsidRDefault="00365A91" w:rsidP="00365A9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" w:name="P562"/>
      <w:bookmarkEnd w:id="4"/>
      <w:r w:rsidRPr="0050514E">
        <w:rPr>
          <w:rFonts w:ascii="Courier New" w:hAnsi="Courier New" w:cs="Courier New"/>
          <w:sz w:val="20"/>
          <w:szCs w:val="20"/>
        </w:rPr>
        <w:t xml:space="preserve">    * Заполняется в целом по муниципальному заданию.</w:t>
      </w:r>
      <w:bookmarkStart w:id="5" w:name="P563"/>
      <w:bookmarkEnd w:id="5"/>
    </w:p>
    <w:p w:rsidR="00365A91" w:rsidRDefault="00365A91" w:rsidP="00365A91"/>
    <w:p w:rsidR="00365A91" w:rsidRDefault="00365A91" w:rsidP="00365A91"/>
    <w:p w:rsidR="003E0FDF" w:rsidRDefault="003E0FDF"/>
    <w:sectPr w:rsidR="003E0FDF" w:rsidSect="009259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A"/>
    <w:rsid w:val="00365A91"/>
    <w:rsid w:val="003E0FDF"/>
    <w:rsid w:val="0040710B"/>
    <w:rsid w:val="00E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1F2E5FEF99B9B693BD60FB864ECA1E64EE06EB00EBF16BE261C2A5uD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E1F2E5FEF99B9B693BD60FB864ECA1E6BE104E401EBF16BE261C2A5uDp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1F2E5FEF99B9B693BD60FB864ECA1E6BE104E401EBF16BE261C2A5uDp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9E1F2E5FEF99B9B693BD60FB864ECA1E6BE104E401EBF16BE261C2A5uDp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E1F2E5FEF99B9B693BD60FB864ECA1E64EE06EB00EBF16BE261C2A5uD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2019-01-18T13:16:00Z</dcterms:created>
  <dcterms:modified xsi:type="dcterms:W3CDTF">2019-01-21T07:24:00Z</dcterms:modified>
</cp:coreProperties>
</file>